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41" w:rsidRPr="009874AB" w:rsidRDefault="005F2E41" w:rsidP="005F2E41">
      <w:pPr>
        <w:jc w:val="center"/>
        <w:rPr>
          <w:sz w:val="28"/>
          <w:szCs w:val="28"/>
        </w:rPr>
      </w:pPr>
      <w:r w:rsidRPr="009874AB">
        <w:rPr>
          <w:sz w:val="28"/>
          <w:szCs w:val="28"/>
        </w:rPr>
        <w:t xml:space="preserve">Резервируемая мощность за </w:t>
      </w:r>
      <w:r w:rsidRPr="009874AB">
        <w:rPr>
          <w:sz w:val="28"/>
          <w:szCs w:val="28"/>
          <w:lang w:val="en-US"/>
        </w:rPr>
        <w:t>I</w:t>
      </w:r>
      <w:r w:rsidRPr="00DA53E6">
        <w:rPr>
          <w:sz w:val="28"/>
          <w:szCs w:val="28"/>
          <w:lang w:val="en-US"/>
        </w:rPr>
        <w:t>I</w:t>
      </w:r>
      <w:r w:rsidRPr="009874AB">
        <w:rPr>
          <w:sz w:val="28"/>
          <w:szCs w:val="28"/>
          <w:lang w:val="en-US"/>
        </w:rPr>
        <w:t>I</w:t>
      </w:r>
      <w:r w:rsidRPr="009874AB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9874AB">
        <w:rPr>
          <w:sz w:val="28"/>
          <w:szCs w:val="28"/>
        </w:rPr>
        <w:t xml:space="preserve"> года</w:t>
      </w:r>
    </w:p>
    <w:p w:rsidR="005F2E41" w:rsidRPr="007A52AA" w:rsidRDefault="005F2E41" w:rsidP="005F2E41">
      <w:pPr>
        <w:jc w:val="center"/>
        <w:rPr>
          <w:sz w:val="32"/>
          <w:szCs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5F2E41" w:rsidRPr="007A52AA" w:rsidTr="0003030F">
        <w:tc>
          <w:tcPr>
            <w:tcW w:w="2321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Мощность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Фактическая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Резервируемая</w:t>
            </w:r>
          </w:p>
        </w:tc>
      </w:tr>
      <w:tr w:rsidR="005F2E41" w:rsidRPr="007A52AA" w:rsidTr="0003030F">
        <w:tc>
          <w:tcPr>
            <w:tcW w:w="2321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СН 1 (МВт)</w:t>
            </w:r>
          </w:p>
        </w:tc>
        <w:tc>
          <w:tcPr>
            <w:tcW w:w="2322" w:type="dxa"/>
            <w:shd w:val="clear" w:color="auto" w:fill="auto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2,240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0,367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1,873</w:t>
            </w:r>
          </w:p>
        </w:tc>
      </w:tr>
      <w:tr w:rsidR="005F2E41" w:rsidRPr="00717FBD" w:rsidTr="0003030F">
        <w:tc>
          <w:tcPr>
            <w:tcW w:w="2321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 w:rsidRPr="009874AB">
              <w:rPr>
                <w:sz w:val="28"/>
                <w:szCs w:val="28"/>
              </w:rPr>
              <w:t>СН 2 (МВт)</w:t>
            </w:r>
          </w:p>
        </w:tc>
        <w:tc>
          <w:tcPr>
            <w:tcW w:w="2322" w:type="dxa"/>
            <w:shd w:val="clear" w:color="auto" w:fill="auto"/>
          </w:tcPr>
          <w:p w:rsidR="005F2E41" w:rsidRPr="005D2C5B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36,3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8,796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27,524</w:t>
            </w:r>
          </w:p>
        </w:tc>
      </w:tr>
      <w:tr w:rsidR="005F2E41" w:rsidRPr="00717FBD" w:rsidTr="0003030F">
        <w:tc>
          <w:tcPr>
            <w:tcW w:w="2321" w:type="dxa"/>
            <w:shd w:val="clear" w:color="auto" w:fill="auto"/>
            <w:vAlign w:val="center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322" w:type="dxa"/>
            <w:shd w:val="clear" w:color="auto" w:fill="auto"/>
          </w:tcPr>
          <w:p w:rsidR="005F2E41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38,560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9,163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5F2E41" w:rsidRPr="009874AB" w:rsidRDefault="005F2E41" w:rsidP="00030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29,397</w:t>
            </w:r>
          </w:p>
        </w:tc>
      </w:tr>
    </w:tbl>
    <w:p w:rsidR="00622F0F" w:rsidRDefault="00622F0F">
      <w:bookmarkStart w:id="0" w:name="_GoBack"/>
      <w:bookmarkEnd w:id="0"/>
    </w:p>
    <w:sectPr w:rsidR="006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1"/>
    <w:rsid w:val="0058200F"/>
    <w:rsid w:val="005F2E41"/>
    <w:rsid w:val="0062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Корнилова</cp:lastModifiedBy>
  <cp:revision>1</cp:revision>
  <dcterms:created xsi:type="dcterms:W3CDTF">2015-10-20T05:54:00Z</dcterms:created>
  <dcterms:modified xsi:type="dcterms:W3CDTF">2015-10-20T05:55:00Z</dcterms:modified>
</cp:coreProperties>
</file>