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37" w:rsidRDefault="00C3793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октября 2017 г. N 48586</w:t>
      </w:r>
    </w:p>
    <w:p w:rsidR="00C37937" w:rsidRDefault="00C37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937" w:rsidRDefault="00C37937">
      <w:pPr>
        <w:pStyle w:val="ConsPlusNormal"/>
        <w:jc w:val="both"/>
      </w:pPr>
    </w:p>
    <w:p w:rsidR="00C37937" w:rsidRDefault="00C37937">
      <w:pPr>
        <w:pStyle w:val="ConsPlusTitle"/>
        <w:jc w:val="center"/>
      </w:pPr>
      <w:r>
        <w:t>МИНИСТЕРСТВО ЭНЕРГЕТИКИ РОССИЙСКОЙ ФЕДЕРАЦИИ</w:t>
      </w:r>
    </w:p>
    <w:p w:rsidR="00C37937" w:rsidRDefault="00C37937">
      <w:pPr>
        <w:pStyle w:val="ConsPlusTitle"/>
        <w:jc w:val="both"/>
      </w:pPr>
    </w:p>
    <w:p w:rsidR="00C37937" w:rsidRDefault="00C37937">
      <w:pPr>
        <w:pStyle w:val="ConsPlusTitle"/>
        <w:jc w:val="center"/>
      </w:pPr>
      <w:r>
        <w:t>ПРИКАЗ</w:t>
      </w:r>
    </w:p>
    <w:p w:rsidR="00C37937" w:rsidRDefault="00C37937">
      <w:pPr>
        <w:pStyle w:val="ConsPlusTitle"/>
        <w:jc w:val="center"/>
      </w:pPr>
      <w:r>
        <w:t>от 26 сентября 2017 г. N 887</w:t>
      </w:r>
    </w:p>
    <w:p w:rsidR="00C37937" w:rsidRDefault="00C37937">
      <w:pPr>
        <w:pStyle w:val="ConsPlusTitle"/>
        <w:jc w:val="both"/>
      </w:pPr>
    </w:p>
    <w:p w:rsidR="00C37937" w:rsidRDefault="00C37937">
      <w:pPr>
        <w:pStyle w:val="ConsPlusTitle"/>
        <w:jc w:val="center"/>
      </w:pPr>
      <w:r>
        <w:t>ОБ УТВЕРЖДЕНИИ НОРМАТИВОВ</w:t>
      </w:r>
    </w:p>
    <w:p w:rsidR="00C37937" w:rsidRDefault="00C37937">
      <w:pPr>
        <w:pStyle w:val="ConsPlusTitle"/>
        <w:jc w:val="center"/>
      </w:pPr>
      <w:r>
        <w:t>ПОТЕРЬ ЭЛЕКТРИЧЕСКОЙ ЭНЕРГИИ ПРИ ЕЕ ПЕРЕДАЧЕ</w:t>
      </w:r>
    </w:p>
    <w:p w:rsidR="00C37937" w:rsidRDefault="00C37937">
      <w:pPr>
        <w:pStyle w:val="ConsPlusTitle"/>
        <w:jc w:val="center"/>
      </w:pPr>
      <w:r>
        <w:t>ПО ЭЛЕКТРИЧЕСКИМ СЕТЯМ ТЕРРИТОРИАЛЬНЫХ СЕТЕВЫХ ОРГАНИЗАЦИЙ</w:t>
      </w:r>
    </w:p>
    <w:p w:rsidR="00C37937" w:rsidRDefault="00C37937">
      <w:pPr>
        <w:pStyle w:val="ConsPlusNormal"/>
        <w:jc w:val="both"/>
      </w:pPr>
    </w:p>
    <w:p w:rsidR="00C37937" w:rsidRDefault="00C3793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 (ч. 2), ст. 5525; 2007, N 14, ст. 1687; N 31, ст. 4100;</w:t>
      </w:r>
      <w:proofErr w:type="gramEnd"/>
      <w:r>
        <w:t xml:space="preserve"> </w:t>
      </w:r>
      <w:proofErr w:type="gramStart"/>
      <w:r>
        <w:t>2009, N 25, ст. 3073; N 41, ст. 4771; 2010, N 12, ст. 1333; N 25, ст. 3175; 2012, N 23, ст. 3008; 2013, N 30 (ч. 2), ст. 4119; N 31, ст. 4226; N 32, ст. 4309; N 35, ст. 4523; N 47, ст. 6105; 2014, N 7, ст. 689;</w:t>
      </w:r>
      <w:proofErr w:type="gramEnd"/>
      <w:r>
        <w:t xml:space="preserve"> </w:t>
      </w:r>
      <w:proofErr w:type="gramStart"/>
      <w:r>
        <w:t>N 9, ст. 913; N 11, ст. 1156; N 32, ст. 4513, ст. 4521; 2015, N 20, ст. 2924; N 25, ст. 3669; N 28, ст. 4244, N 37, ст. 5153; 2016, N 41, ст. 5838; 2017, N 1 (ч. 1), ст. 162, ст. 178; N 8, ст. 1230; N 12, ст. 1728;</w:t>
      </w:r>
      <w:proofErr w:type="gramEnd"/>
      <w:r>
        <w:t xml:space="preserve"> N 20, ст. 2927; </w:t>
      </w:r>
      <w:proofErr w:type="gramStart"/>
      <w:r>
        <w:t xml:space="preserve">N 29, ст. 4372), а также </w:t>
      </w:r>
      <w:hyperlink r:id="rId6" w:history="1">
        <w:r>
          <w:rPr>
            <w:color w:val="0000FF"/>
          </w:rPr>
          <w:t>Методикой</w:t>
        </w:r>
      </w:hyperlink>
      <w:r>
        <w:t xml:space="preserve"> определения нормативов потерь электрической энергии при ее передаче по электрическим сетям, утвержденной приказом Минэнерго России от 7 августа 2014 г. N 506 (зарегистрирован Минюстом России 17 сентября 2014 г., регистрационный N 34075), с изменениями, внесенными приказом Минэнерго России от 31 августа 2016 г. N 875 "О внесении изменений в Методику определения нормативов потерь</w:t>
      </w:r>
      <w:proofErr w:type="gramEnd"/>
      <w:r>
        <w:t xml:space="preserve"> электрической энергии при ее передаче по электрическим сетям, утвержденную приказом Минэнерго России от 7 августа 2014 г. N 506" (зарегистрирован Минюстом России 27 сентября 2016 г., регистрационный N 43822), приказываю:</w:t>
      </w:r>
    </w:p>
    <w:p w:rsidR="00C37937" w:rsidRDefault="00C3793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потерь электрической энергии при ее передаче по электрическим сетям территориальных сетевых организаций.</w:t>
      </w:r>
    </w:p>
    <w:p w:rsidR="00C37937" w:rsidRDefault="00C3793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Минэнерго России от 30 сентября 2014 г. N 674 "Об утверждении нормативов потерь электрической энергии при ее передаче по электрическим сетям территориальных сетевых организаций" (зарегистрирован Минюстом России 22 октября 2014 г. N 34400).</w:t>
      </w:r>
    </w:p>
    <w:p w:rsidR="00C37937" w:rsidRDefault="00C37937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2018 г.</w:t>
      </w:r>
    </w:p>
    <w:p w:rsidR="00C37937" w:rsidRDefault="00C37937">
      <w:pPr>
        <w:pStyle w:val="ConsPlusNormal"/>
        <w:jc w:val="both"/>
      </w:pPr>
    </w:p>
    <w:p w:rsidR="00C37937" w:rsidRDefault="00C37937">
      <w:pPr>
        <w:pStyle w:val="ConsPlusNormal"/>
        <w:jc w:val="right"/>
      </w:pPr>
      <w:r>
        <w:t>Министр</w:t>
      </w:r>
    </w:p>
    <w:p w:rsidR="00C37937" w:rsidRDefault="00C37937">
      <w:pPr>
        <w:pStyle w:val="ConsPlusNormal"/>
        <w:jc w:val="right"/>
      </w:pPr>
      <w:r>
        <w:t>А.В.НОВАК</w:t>
      </w:r>
    </w:p>
    <w:p w:rsidR="00C37937" w:rsidRDefault="00C37937">
      <w:pPr>
        <w:pStyle w:val="ConsPlusNormal"/>
        <w:jc w:val="both"/>
      </w:pPr>
    </w:p>
    <w:p w:rsidR="00C37937" w:rsidRDefault="00C37937">
      <w:pPr>
        <w:pStyle w:val="ConsPlusNormal"/>
        <w:jc w:val="both"/>
      </w:pPr>
    </w:p>
    <w:p w:rsidR="00C37937" w:rsidRDefault="00C37937">
      <w:pPr>
        <w:pStyle w:val="ConsPlusNormal"/>
        <w:jc w:val="both"/>
      </w:pPr>
    </w:p>
    <w:p w:rsidR="00C37937" w:rsidRDefault="00C37937">
      <w:pPr>
        <w:pStyle w:val="ConsPlusNormal"/>
        <w:jc w:val="both"/>
      </w:pPr>
    </w:p>
    <w:p w:rsidR="00C37937" w:rsidRDefault="00C37937">
      <w:pPr>
        <w:pStyle w:val="ConsPlusNormal"/>
        <w:jc w:val="both"/>
      </w:pPr>
    </w:p>
    <w:p w:rsidR="00C37937" w:rsidRDefault="00C37937">
      <w:pPr>
        <w:pStyle w:val="ConsPlusNormal"/>
        <w:jc w:val="right"/>
        <w:outlineLvl w:val="0"/>
      </w:pPr>
      <w:r>
        <w:t>Утверждены</w:t>
      </w:r>
    </w:p>
    <w:p w:rsidR="00C37937" w:rsidRDefault="00C37937">
      <w:pPr>
        <w:pStyle w:val="ConsPlusNormal"/>
        <w:jc w:val="right"/>
      </w:pPr>
      <w:r>
        <w:t>приказом Минэнерго России</w:t>
      </w:r>
    </w:p>
    <w:p w:rsidR="00C37937" w:rsidRDefault="00C37937">
      <w:pPr>
        <w:pStyle w:val="ConsPlusNormal"/>
        <w:jc w:val="right"/>
      </w:pPr>
      <w:r>
        <w:t>от 26.09.2017 N 887</w:t>
      </w:r>
    </w:p>
    <w:p w:rsidR="00C37937" w:rsidRDefault="00C37937">
      <w:pPr>
        <w:pStyle w:val="ConsPlusNormal"/>
        <w:jc w:val="both"/>
      </w:pPr>
    </w:p>
    <w:p w:rsidR="00C37937" w:rsidRDefault="00C37937">
      <w:pPr>
        <w:pStyle w:val="ConsPlusTitle"/>
        <w:jc w:val="center"/>
      </w:pPr>
      <w:bookmarkStart w:id="1" w:name="P29"/>
      <w:bookmarkEnd w:id="1"/>
      <w:r>
        <w:t>НОРМАТИВЫ</w:t>
      </w:r>
    </w:p>
    <w:p w:rsidR="00C37937" w:rsidRDefault="00C37937">
      <w:pPr>
        <w:pStyle w:val="ConsPlusTitle"/>
        <w:jc w:val="center"/>
      </w:pPr>
      <w:r>
        <w:t>ПОТЕРЬ ЭЛЕКТРИЧЕСКОЙ ЭНЕРГИИ ПРИ ЕЕ ПЕРЕДАЧЕ</w:t>
      </w:r>
    </w:p>
    <w:p w:rsidR="00C37937" w:rsidRDefault="00C37937">
      <w:pPr>
        <w:pStyle w:val="ConsPlusTitle"/>
        <w:jc w:val="center"/>
      </w:pPr>
      <w:r>
        <w:t>ПО ЭЛЕКТРИЧЕСКИМ СЕТЯМ ТЕРРИТОРИАЛЬНЫХ СЕТЕВЫХ ОРГАНИЗАЦИЙ</w:t>
      </w:r>
    </w:p>
    <w:p w:rsidR="00C37937" w:rsidRDefault="00C379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5"/>
      </w:tblGrid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 xml:space="preserve">Отпуск электрической энергии </w:t>
            </w:r>
            <w:r>
              <w:lastRenderedPageBreak/>
              <w:t xml:space="preserve">в электрическую сеть/суммарная протяженность воздушных и кабельных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выражении, тыс. кВт </w:t>
            </w:r>
            <w:proofErr w:type="gramStart"/>
            <w:r>
              <w:t>ч</w:t>
            </w:r>
            <w:proofErr w:type="gramEnd"/>
            <w:r>
              <w:t>/км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lastRenderedPageBreak/>
              <w:t xml:space="preserve">Соотношение величины </w:t>
            </w:r>
            <w:r>
              <w:lastRenderedPageBreak/>
              <w:t xml:space="preserve">отпуска электрической энергии в электрическую сеть и суммы номинальных мощностей силовых трансформаторов, тыс. кВт </w:t>
            </w:r>
            <w:proofErr w:type="gramStart"/>
            <w:r>
              <w:t>ч</w:t>
            </w:r>
            <w:proofErr w:type="gramEnd"/>
            <w:r>
              <w:t>/МВ А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lastRenderedPageBreak/>
              <w:t xml:space="preserve">Значение норматива потерь </w:t>
            </w:r>
            <w:r>
              <w:lastRenderedPageBreak/>
              <w:t>электрической энергии при ее передаче по электрическим сетям территориальных сетевых организаций, %</w:t>
            </w:r>
          </w:p>
        </w:tc>
      </w:tr>
      <w:tr w:rsidR="00C37937">
        <w:tc>
          <w:tcPr>
            <w:tcW w:w="9041" w:type="dxa"/>
            <w:gridSpan w:val="3"/>
          </w:tcPr>
          <w:p w:rsidR="00C37937" w:rsidRDefault="00C37937">
            <w:pPr>
              <w:pStyle w:val="ConsPlusNormal"/>
              <w:jc w:val="center"/>
              <w:outlineLvl w:val="1"/>
            </w:pPr>
            <w:r>
              <w:lastRenderedPageBreak/>
              <w:t>Высокое напряжение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3500 и менее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5,02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3500 и менее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4,75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3500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3,33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3500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2,30</w:t>
            </w:r>
          </w:p>
        </w:tc>
      </w:tr>
      <w:tr w:rsidR="00C37937">
        <w:tc>
          <w:tcPr>
            <w:tcW w:w="9041" w:type="dxa"/>
            <w:gridSpan w:val="3"/>
          </w:tcPr>
          <w:p w:rsidR="00C37937" w:rsidRDefault="00C37937">
            <w:pPr>
              <w:pStyle w:val="ConsPlusNormal"/>
              <w:jc w:val="center"/>
              <w:outlineLvl w:val="1"/>
            </w:pPr>
            <w:r>
              <w:t>Среднее первое напряжение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700 и менее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5,77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700 и менее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4,96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700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5,45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700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4,07</w:t>
            </w:r>
          </w:p>
        </w:tc>
      </w:tr>
    </w:tbl>
    <w:p w:rsidR="00C37937" w:rsidRDefault="00C379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5"/>
      </w:tblGrid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 xml:space="preserve">Доля протяженности воздушных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 в суммарной протяженности воздушных и кабельных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выражении, %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 xml:space="preserve">Соотношение величины отпуска электрической энергии в электрическую сеть и суммы номинальных мощностей силовых трансформаторов, тыс. кВт </w:t>
            </w:r>
            <w:proofErr w:type="gramStart"/>
            <w:r>
              <w:t>ч</w:t>
            </w:r>
            <w:proofErr w:type="gramEnd"/>
            <w:r>
              <w:t>/МВ А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Значение норматива потерь электрической энергии при ее передаче по электрическим сетям территориальных сетевых организаций, %</w:t>
            </w:r>
          </w:p>
        </w:tc>
      </w:tr>
      <w:tr w:rsidR="00C37937">
        <w:tc>
          <w:tcPr>
            <w:tcW w:w="9041" w:type="dxa"/>
            <w:gridSpan w:val="3"/>
          </w:tcPr>
          <w:p w:rsidR="00C37937" w:rsidRDefault="00C37937">
            <w:pPr>
              <w:pStyle w:val="ConsPlusNormal"/>
              <w:jc w:val="center"/>
              <w:outlineLvl w:val="1"/>
            </w:pPr>
            <w:r>
              <w:t>Среднее второе напряжение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30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8,49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30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7,36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30 и менее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2 000 и менее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6,17</w:t>
            </w:r>
          </w:p>
        </w:tc>
      </w:tr>
      <w:tr w:rsidR="00C37937"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30 и менее</w:t>
            </w:r>
          </w:p>
        </w:tc>
        <w:tc>
          <w:tcPr>
            <w:tcW w:w="3013" w:type="dxa"/>
          </w:tcPr>
          <w:p w:rsidR="00C37937" w:rsidRDefault="00C37937">
            <w:pPr>
              <w:pStyle w:val="ConsPlusNormal"/>
              <w:jc w:val="center"/>
            </w:pPr>
            <w:r>
              <w:t>более 2 000</w:t>
            </w:r>
          </w:p>
        </w:tc>
        <w:tc>
          <w:tcPr>
            <w:tcW w:w="3015" w:type="dxa"/>
          </w:tcPr>
          <w:p w:rsidR="00C37937" w:rsidRDefault="00C37937">
            <w:pPr>
              <w:pStyle w:val="ConsPlusNormal"/>
              <w:jc w:val="center"/>
            </w:pPr>
            <w:r>
              <w:t>6,08</w:t>
            </w:r>
          </w:p>
        </w:tc>
      </w:tr>
    </w:tbl>
    <w:p w:rsidR="00C37937" w:rsidRDefault="00C379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6"/>
      </w:tblGrid>
      <w:tr w:rsidR="00C37937">
        <w:tc>
          <w:tcPr>
            <w:tcW w:w="4506" w:type="dxa"/>
          </w:tcPr>
          <w:p w:rsidR="00C37937" w:rsidRDefault="00C37937">
            <w:pPr>
              <w:pStyle w:val="ConsPlusNormal"/>
              <w:jc w:val="center"/>
            </w:pPr>
            <w:r>
              <w:t xml:space="preserve">Доля протяженности воздушных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 в суммарной протяженности воздушных и кабельных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  <w:r>
              <w:t>, %</w:t>
            </w:r>
          </w:p>
        </w:tc>
        <w:tc>
          <w:tcPr>
            <w:tcW w:w="4506" w:type="dxa"/>
          </w:tcPr>
          <w:p w:rsidR="00C37937" w:rsidRDefault="00C37937">
            <w:pPr>
              <w:pStyle w:val="ConsPlusNormal"/>
              <w:jc w:val="center"/>
            </w:pPr>
            <w:r>
              <w:t>Значение норматива потерь электрической энергии при ее передаче по электрическим сетям территориальных сетевых организаций, %</w:t>
            </w:r>
          </w:p>
        </w:tc>
      </w:tr>
      <w:tr w:rsidR="00C37937">
        <w:tc>
          <w:tcPr>
            <w:tcW w:w="9012" w:type="dxa"/>
            <w:gridSpan w:val="2"/>
          </w:tcPr>
          <w:p w:rsidR="00C37937" w:rsidRDefault="00C37937">
            <w:pPr>
              <w:pStyle w:val="ConsPlusNormal"/>
              <w:jc w:val="center"/>
              <w:outlineLvl w:val="1"/>
            </w:pPr>
            <w:r>
              <w:t>Низкое напряжение</w:t>
            </w:r>
          </w:p>
        </w:tc>
      </w:tr>
      <w:tr w:rsidR="00C37937">
        <w:tc>
          <w:tcPr>
            <w:tcW w:w="4506" w:type="dxa"/>
          </w:tcPr>
          <w:p w:rsidR="00C37937" w:rsidRDefault="00C37937">
            <w:pPr>
              <w:pStyle w:val="ConsPlusNormal"/>
              <w:jc w:val="center"/>
            </w:pPr>
            <w:r>
              <w:lastRenderedPageBreak/>
              <w:t>более 30</w:t>
            </w:r>
          </w:p>
        </w:tc>
        <w:tc>
          <w:tcPr>
            <w:tcW w:w="4506" w:type="dxa"/>
          </w:tcPr>
          <w:p w:rsidR="00C37937" w:rsidRDefault="00C37937">
            <w:pPr>
              <w:pStyle w:val="ConsPlusNormal"/>
              <w:jc w:val="center"/>
            </w:pPr>
            <w:r>
              <w:t>13,49</w:t>
            </w:r>
          </w:p>
        </w:tc>
      </w:tr>
      <w:tr w:rsidR="00C37937">
        <w:tc>
          <w:tcPr>
            <w:tcW w:w="4506" w:type="dxa"/>
          </w:tcPr>
          <w:p w:rsidR="00C37937" w:rsidRDefault="00C37937">
            <w:pPr>
              <w:pStyle w:val="ConsPlusNormal"/>
              <w:jc w:val="center"/>
            </w:pPr>
            <w:r>
              <w:t>30 и менее</w:t>
            </w:r>
          </w:p>
        </w:tc>
        <w:tc>
          <w:tcPr>
            <w:tcW w:w="4506" w:type="dxa"/>
          </w:tcPr>
          <w:p w:rsidR="00C37937" w:rsidRDefault="00C37937">
            <w:pPr>
              <w:pStyle w:val="ConsPlusNormal"/>
              <w:jc w:val="center"/>
            </w:pPr>
            <w:r>
              <w:t>10,49</w:t>
            </w:r>
          </w:p>
        </w:tc>
      </w:tr>
    </w:tbl>
    <w:p w:rsidR="00C37937" w:rsidRDefault="00C37937">
      <w:pPr>
        <w:pStyle w:val="ConsPlusNormal"/>
        <w:jc w:val="both"/>
      </w:pPr>
    </w:p>
    <w:p w:rsidR="00C37937" w:rsidRDefault="00C37937">
      <w:pPr>
        <w:pStyle w:val="ConsPlusNormal"/>
        <w:ind w:firstLine="540"/>
        <w:jc w:val="both"/>
      </w:pPr>
      <w:r>
        <w:t>--------------------------------</w:t>
      </w:r>
    </w:p>
    <w:p w:rsidR="00C37937" w:rsidRDefault="00C37937">
      <w:pPr>
        <w:pStyle w:val="ConsPlusNormal"/>
        <w:spacing w:before="220"/>
        <w:ind w:firstLine="540"/>
        <w:jc w:val="both"/>
      </w:pPr>
      <w:bookmarkStart w:id="2" w:name="P89"/>
      <w:bookmarkEnd w:id="2"/>
      <w:r>
        <w:t>&lt;1</w:t>
      </w:r>
      <w:proofErr w:type="gramStart"/>
      <w:r>
        <w:t>&gt; П</w:t>
      </w:r>
      <w:proofErr w:type="gramEnd"/>
      <w:r>
        <w:t>ри определении протяженности воздушных и кабельных линий электропередачи низкого напряжения учитываются только трехфазные участки линий.</w:t>
      </w:r>
    </w:p>
    <w:p w:rsidR="00C37937" w:rsidRDefault="00C37937">
      <w:pPr>
        <w:pStyle w:val="ConsPlusNormal"/>
        <w:jc w:val="both"/>
      </w:pPr>
    </w:p>
    <w:p w:rsidR="00C37937" w:rsidRDefault="00C37937">
      <w:pPr>
        <w:pStyle w:val="ConsPlusNormal"/>
        <w:jc w:val="both"/>
      </w:pPr>
    </w:p>
    <w:p w:rsidR="00C37937" w:rsidRDefault="00C37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F0F" w:rsidRDefault="00622F0F"/>
    <w:sectPr w:rsidR="00622F0F" w:rsidSect="004F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7"/>
    <w:rsid w:val="0058200F"/>
    <w:rsid w:val="00622F0F"/>
    <w:rsid w:val="00C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39E211EF5F5FA0E74B1A7EDC634517F8622759B6942151E959BFA896990755DDEA818DCBA3A617F0A44A63CSFw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39E211EF5F5FA0E74B1A7EDC634517C8027719B6B42151E959BFA896990754FDEF014DDBC2461771F12F779A9F4D831212869903CC7F3SCwDM" TargetMode="External"/><Relationship Id="rId5" Type="http://schemas.openxmlformats.org/officeDocument/2006/relationships/hyperlink" Target="consultantplus://offline/ref=BAE39E211EF5F5FA0E74B1A7EDC634517D8126769A6742151E959BFA896990754FDEF013DABE2F352F5013AB3CFAE7D936212A688FS3w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Корнилова</cp:lastModifiedBy>
  <cp:revision>1</cp:revision>
  <dcterms:created xsi:type="dcterms:W3CDTF">2019-01-16T12:48:00Z</dcterms:created>
  <dcterms:modified xsi:type="dcterms:W3CDTF">2019-01-16T12:48:00Z</dcterms:modified>
</cp:coreProperties>
</file>